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0" w:type="dxa"/>
        <w:tblCellMar>
          <w:left w:w="0" w:type="dxa"/>
          <w:right w:w="0" w:type="dxa"/>
        </w:tblCellMar>
        <w:tblLook w:val="04A0" w:firstRow="1" w:lastRow="0" w:firstColumn="1" w:lastColumn="0" w:noHBand="0" w:noVBand="1"/>
      </w:tblPr>
      <w:tblGrid>
        <w:gridCol w:w="1411"/>
        <w:gridCol w:w="8079"/>
      </w:tblGrid>
      <w:tr w:rsidR="00EE5176" w:rsidRPr="00EE5176" w:rsidTr="00EE5176">
        <w:tc>
          <w:tcPr>
            <w:tcW w:w="1411"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D80173">
            <w:pPr>
              <w:widowControl/>
              <w:spacing w:before="75" w:after="75"/>
              <w:jc w:val="left"/>
              <w:rPr>
                <w:rFonts w:ascii="宋体" w:eastAsia="宋体" w:hAnsi="宋体" w:cs="宋体"/>
                <w:kern w:val="0"/>
                <w:sz w:val="24"/>
                <w:szCs w:val="24"/>
              </w:rPr>
            </w:pPr>
            <w:r w:rsidRPr="00EE5176">
              <w:rPr>
                <w:rFonts w:ascii="宋体" w:eastAsia="宋体" w:hAnsi="宋体" w:cs="宋体" w:hint="eastAsia"/>
                <w:b/>
                <w:bCs/>
                <w:kern w:val="0"/>
                <w:szCs w:val="21"/>
              </w:rPr>
              <w:t>实验室名称</w:t>
            </w:r>
          </w:p>
        </w:tc>
        <w:tc>
          <w:tcPr>
            <w:tcW w:w="8079"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D80173">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分子生物实验室</w:t>
            </w:r>
          </w:p>
        </w:tc>
      </w:tr>
      <w:tr w:rsidR="00EE5176" w:rsidRPr="00EE5176" w:rsidTr="00EE5176">
        <w:tc>
          <w:tcPr>
            <w:tcW w:w="1411"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D80173">
            <w:pPr>
              <w:widowControl/>
              <w:spacing w:before="75" w:after="75"/>
              <w:jc w:val="left"/>
              <w:rPr>
                <w:rFonts w:ascii="宋体" w:eastAsia="宋体" w:hAnsi="宋体" w:cs="宋体"/>
                <w:kern w:val="0"/>
                <w:sz w:val="24"/>
                <w:szCs w:val="24"/>
              </w:rPr>
            </w:pPr>
            <w:r w:rsidRPr="00EE5176">
              <w:rPr>
                <w:rFonts w:ascii="宋体" w:eastAsia="宋体" w:hAnsi="宋体" w:cs="宋体" w:hint="eastAsia"/>
                <w:b/>
                <w:bCs/>
                <w:kern w:val="0"/>
                <w:szCs w:val="21"/>
              </w:rPr>
              <w:t>实验室说明</w:t>
            </w:r>
          </w:p>
        </w:tc>
        <w:tc>
          <w:tcPr>
            <w:tcW w:w="8079"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D80173">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 分子生物实验室功能 分子生物实验室功能 分子生物实验室功能 分子生物实验室功能 分子生物实验室功能 分子生物实验室功能 分子生物实验室功能 分子生物实验室功能</w:t>
            </w:r>
          </w:p>
        </w:tc>
      </w:tr>
    </w:tbl>
    <w:p w:rsidR="00EE5176" w:rsidRDefault="00EE5176"/>
    <w:tbl>
      <w:tblPr>
        <w:tblW w:w="9510" w:type="dxa"/>
        <w:tblCellMar>
          <w:left w:w="0" w:type="dxa"/>
          <w:right w:w="0" w:type="dxa"/>
        </w:tblCellMar>
        <w:tblLook w:val="04A0" w:firstRow="1" w:lastRow="0" w:firstColumn="1" w:lastColumn="0" w:noHBand="0" w:noVBand="1"/>
      </w:tblPr>
      <w:tblGrid>
        <w:gridCol w:w="4815"/>
        <w:gridCol w:w="4755"/>
      </w:tblGrid>
      <w:tr w:rsidR="00EE5176" w:rsidRPr="00EE5176" w:rsidTr="001B788F">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 </w:t>
            </w:r>
            <w:r w:rsidRPr="00EE5176">
              <w:rPr>
                <w:rFonts w:ascii="宋体" w:eastAsia="宋体" w:hAnsi="宋体" w:cs="宋体"/>
                <w:noProof/>
                <w:kern w:val="0"/>
                <w:sz w:val="24"/>
                <w:szCs w:val="24"/>
              </w:rPr>
              <w:drawing>
                <wp:inline distT="0" distB="0" distL="0" distR="0">
                  <wp:extent cx="2893325" cy="2019300"/>
                  <wp:effectExtent l="0" t="0" r="2540" b="0"/>
                  <wp:docPr id="6" name="图片 6" descr="http://gz.gzwhir.com/swyycjh201412107347/uploadfiles/2015/05/w_20150507151211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z.gzwhir.com/swyycjh201412107347/uploadfiles/2015/05/w_2015050715121112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4788" cy="2020321"/>
                          </a:xfrm>
                          <a:prstGeom prst="rect">
                            <a:avLst/>
                          </a:prstGeom>
                          <a:noFill/>
                          <a:ln>
                            <a:noFill/>
                          </a:ln>
                        </pic:spPr>
                      </pic:pic>
                    </a:graphicData>
                  </a:graphic>
                </wp:inline>
              </w:drawing>
            </w:r>
          </w:p>
        </w:tc>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 </w:t>
            </w:r>
            <w:r w:rsidRPr="00EE5176">
              <w:rPr>
                <w:rFonts w:ascii="宋体" w:eastAsia="宋体" w:hAnsi="宋体" w:cs="宋体"/>
                <w:noProof/>
                <w:kern w:val="0"/>
                <w:sz w:val="24"/>
                <w:szCs w:val="24"/>
              </w:rPr>
              <w:drawing>
                <wp:inline distT="0" distB="0" distL="0" distR="0">
                  <wp:extent cx="2857500" cy="2152650"/>
                  <wp:effectExtent l="0" t="0" r="0" b="0"/>
                  <wp:docPr id="5" name="图片 5" descr="http://gz.gzwhir.com/swyycjh201412107347/uploadfiles/20150310094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z.gzwhir.com/swyycjh201412107347/uploadfiles/2015031009415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p>
        </w:tc>
      </w:tr>
      <w:tr w:rsidR="00EE5176" w:rsidRPr="00EE5176" w:rsidTr="001B788F">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 </w:t>
            </w:r>
            <w:r w:rsidRPr="00EE5176">
              <w:rPr>
                <w:rFonts w:ascii="宋体" w:eastAsia="宋体" w:hAnsi="宋体" w:cs="宋体"/>
                <w:noProof/>
                <w:kern w:val="0"/>
                <w:sz w:val="24"/>
                <w:szCs w:val="24"/>
              </w:rPr>
              <w:drawing>
                <wp:inline distT="0" distB="0" distL="0" distR="0">
                  <wp:extent cx="2286000" cy="1714500"/>
                  <wp:effectExtent l="0" t="0" r="0" b="0"/>
                  <wp:docPr id="4" name="图片 4" descr="http://gz.gzwhir.com/swyycjh201412107347/uploadfiles/20150310094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z.gzwhir.com/swyycjh201412107347/uploadfiles/2015031009415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center"/>
              <w:rPr>
                <w:rFonts w:ascii="宋体" w:eastAsia="宋体" w:hAnsi="宋体" w:cs="宋体"/>
                <w:kern w:val="0"/>
                <w:sz w:val="24"/>
                <w:szCs w:val="24"/>
              </w:rPr>
            </w:pPr>
            <w:r w:rsidRPr="00EE5176">
              <w:rPr>
                <w:rFonts w:ascii="宋体" w:eastAsia="宋体" w:hAnsi="宋体" w:cs="宋体"/>
                <w:kern w:val="0"/>
                <w:sz w:val="24"/>
                <w:szCs w:val="24"/>
              </w:rPr>
              <w:t> 备介绍设备介绍设备介绍设备介绍设备介绍设备介绍设备介绍设备介绍设备介绍设备介绍设备介绍设备介绍设备介绍设备介绍设备介绍设备介绍设备介绍设备介绍 设备介绍</w:t>
            </w:r>
          </w:p>
        </w:tc>
      </w:tr>
      <w:tr w:rsidR="00EE5176" w:rsidRPr="00EE5176" w:rsidTr="001B788F">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 </w:t>
            </w:r>
            <w:r w:rsidRPr="00EE5176">
              <w:rPr>
                <w:rFonts w:ascii="宋体" w:eastAsia="宋体" w:hAnsi="宋体" w:cs="宋体"/>
                <w:noProof/>
                <w:kern w:val="0"/>
                <w:sz w:val="24"/>
                <w:szCs w:val="24"/>
              </w:rPr>
              <w:drawing>
                <wp:inline distT="0" distB="0" distL="0" distR="0">
                  <wp:extent cx="2857500" cy="1905000"/>
                  <wp:effectExtent l="0" t="0" r="0" b="0"/>
                  <wp:docPr id="3" name="图片 3" descr="http://gz.gzwhir.com/swyycjh201412107347/uploadfiles/2015/05/w_201505071514341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z.gzwhir.com/swyycjh201412107347/uploadfiles/2015/05/w_2015050715143414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center"/>
              <w:rPr>
                <w:rFonts w:ascii="宋体" w:eastAsia="宋体" w:hAnsi="宋体" w:cs="宋体"/>
                <w:kern w:val="0"/>
                <w:sz w:val="24"/>
                <w:szCs w:val="24"/>
              </w:rPr>
            </w:pPr>
            <w:r w:rsidRPr="00EE5176">
              <w:rPr>
                <w:rFonts w:ascii="宋体" w:eastAsia="宋体" w:hAnsi="宋体" w:cs="宋体"/>
                <w:kern w:val="0"/>
                <w:sz w:val="24"/>
                <w:szCs w:val="24"/>
              </w:rPr>
              <w:t> 备介绍设备介绍设备介绍设备介绍设备介绍设备介绍设备介绍设备介绍设备介绍设备介绍设备介绍设备介绍设备介绍设备介绍设备介绍设备介绍设备介绍设备介绍设备介绍</w:t>
            </w:r>
          </w:p>
        </w:tc>
      </w:tr>
      <w:tr w:rsidR="00EE5176" w:rsidRPr="00EE5176" w:rsidTr="001B788F">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lastRenderedPageBreak/>
              <w:t> </w:t>
            </w:r>
            <w:r w:rsidRPr="00EE5176">
              <w:rPr>
                <w:rFonts w:ascii="宋体" w:eastAsia="宋体" w:hAnsi="宋体" w:cs="宋体"/>
                <w:noProof/>
                <w:kern w:val="0"/>
                <w:sz w:val="24"/>
                <w:szCs w:val="24"/>
              </w:rPr>
              <w:drawing>
                <wp:inline distT="0" distB="0" distL="0" distR="0">
                  <wp:extent cx="2286000" cy="1714500"/>
                  <wp:effectExtent l="0" t="0" r="0" b="0"/>
                  <wp:docPr id="2" name="图片 2" descr="http://gz.gzwhir.com/swyycjh201412107347/uploadfiles/20150310094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z.gzwhir.com/swyycjh201412107347/uploadfiles/2015031009415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center"/>
              <w:rPr>
                <w:rFonts w:ascii="宋体" w:eastAsia="宋体" w:hAnsi="宋体" w:cs="宋体"/>
                <w:kern w:val="0"/>
                <w:sz w:val="24"/>
                <w:szCs w:val="24"/>
              </w:rPr>
            </w:pPr>
            <w:r w:rsidRPr="00EE5176">
              <w:rPr>
                <w:rFonts w:ascii="宋体" w:eastAsia="宋体" w:hAnsi="宋体" w:cs="宋体"/>
                <w:kern w:val="0"/>
                <w:sz w:val="24"/>
                <w:szCs w:val="24"/>
              </w:rPr>
              <w:t> 备介绍设备介绍设备介绍设备介绍设备介绍设备介绍设备介绍设备介绍设备介绍设备介绍设备介绍设备介绍设备介绍设备介绍设备介绍设备介绍设备介绍设备介绍设备介绍</w:t>
            </w:r>
          </w:p>
        </w:tc>
      </w:tr>
      <w:tr w:rsidR="00EE5176" w:rsidRPr="00EE5176" w:rsidTr="001B788F">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 </w:t>
            </w:r>
            <w:r w:rsidRPr="00EE5176">
              <w:rPr>
                <w:rFonts w:ascii="宋体" w:eastAsia="宋体" w:hAnsi="宋体" w:cs="宋体"/>
                <w:noProof/>
                <w:kern w:val="0"/>
                <w:sz w:val="24"/>
                <w:szCs w:val="24"/>
              </w:rPr>
              <w:drawing>
                <wp:inline distT="0" distB="0" distL="0" distR="0">
                  <wp:extent cx="2286000" cy="1714500"/>
                  <wp:effectExtent l="0" t="0" r="0" b="0"/>
                  <wp:docPr id="1" name="图片 1" descr="http://gz.gzwhir.com/swyycjh201412107347/uploadfiles/20150310094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z.gzwhir.com/swyycjh201412107347/uploadfiles/2015031009415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4755"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center"/>
              <w:rPr>
                <w:rFonts w:ascii="宋体" w:eastAsia="宋体" w:hAnsi="宋体" w:cs="宋体"/>
                <w:kern w:val="0"/>
                <w:sz w:val="24"/>
                <w:szCs w:val="24"/>
              </w:rPr>
            </w:pPr>
            <w:r w:rsidRPr="00EE5176">
              <w:rPr>
                <w:rFonts w:ascii="宋体" w:eastAsia="宋体" w:hAnsi="宋体" w:cs="宋体"/>
                <w:kern w:val="0"/>
                <w:sz w:val="24"/>
                <w:szCs w:val="24"/>
              </w:rPr>
              <w:t> 备介绍设备介绍设备介绍设备介绍设备介绍设备介绍设备介绍设备介绍设备介绍设备介绍设备介绍设备介绍设备介绍设备介绍设备介绍设备介绍设备介绍设备介绍设备介绍</w:t>
            </w:r>
          </w:p>
        </w:tc>
      </w:tr>
    </w:tbl>
    <w:p w:rsidR="00AC6387" w:rsidRDefault="00AC6387"/>
    <w:tbl>
      <w:tblPr>
        <w:tblW w:w="9490" w:type="dxa"/>
        <w:tblCellMar>
          <w:left w:w="0" w:type="dxa"/>
          <w:right w:w="0" w:type="dxa"/>
        </w:tblCellMar>
        <w:tblLook w:val="04A0" w:firstRow="1" w:lastRow="0" w:firstColumn="1" w:lastColumn="0" w:noHBand="0" w:noVBand="1"/>
      </w:tblPr>
      <w:tblGrid>
        <w:gridCol w:w="1411"/>
        <w:gridCol w:w="8079"/>
      </w:tblGrid>
      <w:tr w:rsidR="00EE5176" w:rsidRPr="00EE5176" w:rsidTr="00D80173">
        <w:tc>
          <w:tcPr>
            <w:tcW w:w="1411"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left"/>
              <w:rPr>
                <w:rFonts w:ascii="宋体" w:eastAsia="宋体" w:hAnsi="宋体" w:cs="宋体"/>
                <w:kern w:val="0"/>
                <w:sz w:val="24"/>
                <w:szCs w:val="24"/>
              </w:rPr>
            </w:pPr>
            <w:r w:rsidRPr="00EE5176">
              <w:rPr>
                <w:rFonts w:ascii="宋体" w:eastAsia="宋体" w:hAnsi="宋体" w:cs="宋体" w:hint="eastAsia"/>
                <w:b/>
                <w:bCs/>
                <w:kern w:val="0"/>
                <w:szCs w:val="21"/>
              </w:rPr>
              <w:t>实验室</w:t>
            </w:r>
            <w:r>
              <w:rPr>
                <w:rFonts w:ascii="宋体" w:eastAsia="宋体" w:hAnsi="宋体" w:cs="宋体" w:hint="eastAsia"/>
                <w:b/>
                <w:bCs/>
                <w:kern w:val="0"/>
                <w:szCs w:val="21"/>
              </w:rPr>
              <w:t>资质</w:t>
            </w:r>
          </w:p>
        </w:tc>
        <w:tc>
          <w:tcPr>
            <w:tcW w:w="8079"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D80173">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分子生物实验室</w:t>
            </w:r>
          </w:p>
        </w:tc>
      </w:tr>
      <w:tr w:rsidR="00EE5176" w:rsidRPr="00EE5176" w:rsidTr="00D80173">
        <w:tc>
          <w:tcPr>
            <w:tcW w:w="1411"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EE5176">
            <w:pPr>
              <w:widowControl/>
              <w:spacing w:before="75" w:after="75"/>
              <w:jc w:val="left"/>
              <w:rPr>
                <w:rFonts w:ascii="宋体" w:eastAsia="宋体" w:hAnsi="宋体" w:cs="宋体"/>
                <w:kern w:val="0"/>
                <w:sz w:val="24"/>
                <w:szCs w:val="24"/>
              </w:rPr>
            </w:pPr>
            <w:r w:rsidRPr="00EE5176">
              <w:rPr>
                <w:rFonts w:ascii="宋体" w:eastAsia="宋体" w:hAnsi="宋体" w:cs="宋体" w:hint="eastAsia"/>
                <w:b/>
                <w:bCs/>
                <w:kern w:val="0"/>
                <w:szCs w:val="21"/>
              </w:rPr>
              <w:t>实验室</w:t>
            </w:r>
            <w:r>
              <w:rPr>
                <w:rFonts w:ascii="宋体" w:eastAsia="宋体" w:hAnsi="宋体" w:cs="宋体" w:hint="eastAsia"/>
                <w:b/>
                <w:bCs/>
                <w:kern w:val="0"/>
                <w:szCs w:val="21"/>
              </w:rPr>
              <w:t>重大项目</w:t>
            </w:r>
          </w:p>
        </w:tc>
        <w:tc>
          <w:tcPr>
            <w:tcW w:w="8079" w:type="dxa"/>
            <w:tcBorders>
              <w:top w:val="dotted" w:sz="6" w:space="0" w:color="AAAAAA"/>
              <w:left w:val="dotted" w:sz="6" w:space="0" w:color="AAAAAA"/>
              <w:bottom w:val="dotted" w:sz="6" w:space="0" w:color="AAAAAA"/>
              <w:right w:val="dotted" w:sz="6" w:space="0" w:color="AAAAAA"/>
            </w:tcBorders>
            <w:hideMark/>
          </w:tcPr>
          <w:p w:rsidR="00EE5176" w:rsidRPr="00EE5176" w:rsidRDefault="00EE5176" w:rsidP="00D80173">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 分子生物实验室功能 分子生物实验室功能 分子生物实验室功能 分子生物实验室功能 分子生物实验室功能 分子生物实验室功能 分子生物实验室功能 分子生物实验室功能</w:t>
            </w:r>
          </w:p>
        </w:tc>
      </w:tr>
      <w:tr w:rsidR="00EE5176" w:rsidRPr="00EE5176" w:rsidTr="00D80173">
        <w:tc>
          <w:tcPr>
            <w:tcW w:w="1411" w:type="dxa"/>
            <w:tcBorders>
              <w:top w:val="dotted" w:sz="6" w:space="0" w:color="AAAAAA"/>
              <w:left w:val="dotted" w:sz="6" w:space="0" w:color="AAAAAA"/>
              <w:bottom w:val="dotted" w:sz="6" w:space="0" w:color="AAAAAA"/>
              <w:right w:val="dotted" w:sz="6" w:space="0" w:color="AAAAAA"/>
            </w:tcBorders>
          </w:tcPr>
          <w:p w:rsidR="00EE5176" w:rsidRPr="00EE5176" w:rsidRDefault="00EE5176" w:rsidP="00D80173">
            <w:pPr>
              <w:widowControl/>
              <w:spacing w:before="75" w:after="75"/>
              <w:jc w:val="left"/>
              <w:rPr>
                <w:rFonts w:ascii="宋体" w:eastAsia="宋体" w:hAnsi="宋体" w:cs="宋体"/>
                <w:b/>
                <w:bCs/>
                <w:kern w:val="0"/>
                <w:szCs w:val="21"/>
              </w:rPr>
            </w:pPr>
            <w:r>
              <w:rPr>
                <w:rFonts w:ascii="宋体" w:eastAsia="宋体" w:hAnsi="宋体" w:cs="宋体" w:hint="eastAsia"/>
                <w:b/>
                <w:bCs/>
                <w:kern w:val="0"/>
                <w:szCs w:val="21"/>
              </w:rPr>
              <w:t>实验室团队</w:t>
            </w:r>
          </w:p>
        </w:tc>
        <w:tc>
          <w:tcPr>
            <w:tcW w:w="8079" w:type="dxa"/>
            <w:tcBorders>
              <w:top w:val="dotted" w:sz="6" w:space="0" w:color="AAAAAA"/>
              <w:left w:val="dotted" w:sz="6" w:space="0" w:color="AAAAAA"/>
              <w:bottom w:val="dotted" w:sz="6" w:space="0" w:color="AAAAAA"/>
              <w:right w:val="dotted" w:sz="6" w:space="0" w:color="AAAAAA"/>
            </w:tcBorders>
          </w:tcPr>
          <w:p w:rsidR="00EE5176" w:rsidRPr="00EE5176" w:rsidRDefault="00EE5176" w:rsidP="00D80173">
            <w:pPr>
              <w:widowControl/>
              <w:spacing w:before="75" w:after="75"/>
              <w:jc w:val="left"/>
              <w:rPr>
                <w:rFonts w:ascii="宋体" w:eastAsia="宋体" w:hAnsi="宋体" w:cs="宋体"/>
                <w:kern w:val="0"/>
                <w:sz w:val="24"/>
                <w:szCs w:val="24"/>
              </w:rPr>
            </w:pPr>
            <w:r w:rsidRPr="00EE5176">
              <w:rPr>
                <w:rFonts w:ascii="宋体" w:eastAsia="宋体" w:hAnsi="宋体" w:cs="宋体"/>
                <w:kern w:val="0"/>
                <w:sz w:val="24"/>
                <w:szCs w:val="24"/>
              </w:rPr>
              <w:t>子生物实验室功能 分子生物实验室功能 分子生物实验室功能 分子生物实验室功能 分子生物实验室功能 分子生物实验室功能 分子生物实验室功能 分子生物实验室功能</w:t>
            </w:r>
          </w:p>
        </w:tc>
      </w:tr>
    </w:tbl>
    <w:p w:rsidR="00EE5176" w:rsidRPr="00EE5176" w:rsidRDefault="00EE5176">
      <w:bookmarkStart w:id="0" w:name="_GoBack"/>
      <w:bookmarkEnd w:id="0"/>
    </w:p>
    <w:sectPr w:rsidR="00EE5176" w:rsidRPr="00EE51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59" w:rsidRDefault="00191B59" w:rsidP="00EE5176">
      <w:r>
        <w:separator/>
      </w:r>
    </w:p>
  </w:endnote>
  <w:endnote w:type="continuationSeparator" w:id="0">
    <w:p w:rsidR="00191B59" w:rsidRDefault="00191B59" w:rsidP="00EE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59" w:rsidRDefault="00191B59" w:rsidP="00EE5176">
      <w:r>
        <w:separator/>
      </w:r>
    </w:p>
  </w:footnote>
  <w:footnote w:type="continuationSeparator" w:id="0">
    <w:p w:rsidR="00191B59" w:rsidRDefault="00191B59" w:rsidP="00EE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38"/>
    <w:rsid w:val="00191B59"/>
    <w:rsid w:val="001B788F"/>
    <w:rsid w:val="00AC6387"/>
    <w:rsid w:val="00D34950"/>
    <w:rsid w:val="00EE5176"/>
    <w:rsid w:val="00FF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449D4B-566F-45A3-93A9-6A209F7D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176"/>
    <w:rPr>
      <w:sz w:val="18"/>
      <w:szCs w:val="18"/>
    </w:rPr>
  </w:style>
  <w:style w:type="paragraph" w:styleId="a4">
    <w:name w:val="footer"/>
    <w:basedOn w:val="a"/>
    <w:link w:val="Char0"/>
    <w:uiPriority w:val="99"/>
    <w:unhideWhenUsed/>
    <w:rsid w:val="00EE5176"/>
    <w:pPr>
      <w:tabs>
        <w:tab w:val="center" w:pos="4153"/>
        <w:tab w:val="right" w:pos="8306"/>
      </w:tabs>
      <w:snapToGrid w:val="0"/>
      <w:jc w:val="left"/>
    </w:pPr>
    <w:rPr>
      <w:sz w:val="18"/>
      <w:szCs w:val="18"/>
    </w:rPr>
  </w:style>
  <w:style w:type="character" w:customStyle="1" w:styleId="Char0">
    <w:name w:val="页脚 Char"/>
    <w:basedOn w:val="a0"/>
    <w:link w:val="a4"/>
    <w:uiPriority w:val="99"/>
    <w:rsid w:val="00EE5176"/>
    <w:rPr>
      <w:sz w:val="18"/>
      <w:szCs w:val="18"/>
    </w:rPr>
  </w:style>
  <w:style w:type="character" w:styleId="a5">
    <w:name w:val="Strong"/>
    <w:basedOn w:val="a0"/>
    <w:uiPriority w:val="22"/>
    <w:qFormat/>
    <w:rsid w:val="00EE5176"/>
    <w:rPr>
      <w:b/>
      <w:bCs/>
    </w:rPr>
  </w:style>
  <w:style w:type="character" w:customStyle="1" w:styleId="apple-converted-space">
    <w:name w:val="apple-converted-space"/>
    <w:basedOn w:val="a0"/>
    <w:rsid w:val="00EE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Words>
  <Characters>536</Characters>
  <Application>Microsoft Office Word</Application>
  <DocSecurity>0</DocSecurity>
  <Lines>4</Lines>
  <Paragraphs>1</Paragraphs>
  <ScaleCrop>false</ScaleCrop>
  <Company>Microsoft</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zhili</dc:creator>
  <cp:keywords/>
  <dc:description/>
  <cp:lastModifiedBy>zhili</cp:lastModifiedBy>
  <cp:revision>3</cp:revision>
  <dcterms:created xsi:type="dcterms:W3CDTF">2015-05-12T03:25:00Z</dcterms:created>
  <dcterms:modified xsi:type="dcterms:W3CDTF">2015-05-12T03:38:00Z</dcterms:modified>
</cp:coreProperties>
</file>